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40"/>
        <w:gridCol w:w="490"/>
        <w:gridCol w:w="476"/>
        <w:gridCol w:w="893"/>
        <w:gridCol w:w="371"/>
        <w:gridCol w:w="249"/>
        <w:gridCol w:w="451"/>
        <w:gridCol w:w="153"/>
        <w:gridCol w:w="476"/>
        <w:gridCol w:w="306"/>
        <w:gridCol w:w="947"/>
        <w:gridCol w:w="462"/>
        <w:gridCol w:w="998"/>
        <w:gridCol w:w="695"/>
        <w:gridCol w:w="266"/>
        <w:gridCol w:w="680"/>
        <w:gridCol w:w="261"/>
        <w:gridCol w:w="848"/>
        <w:gridCol w:w="408"/>
        <w:gridCol w:w="729"/>
        <w:gridCol w:w="235"/>
        <w:gridCol w:w="343"/>
        <w:gridCol w:w="1256"/>
        <w:gridCol w:w="1281"/>
        <w:gridCol w:w="235"/>
        <w:gridCol w:w="125"/>
      </w:tblGrid>
      <w:tr w:rsidR="002844BF" w:rsidTr="00C545F9">
        <w:trPr>
          <w:gridAfter w:val="2"/>
          <w:wAfter w:w="127" w:type="pct"/>
          <w:trHeight w:val="855"/>
        </w:trPr>
        <w:tc>
          <w:tcPr>
            <w:tcW w:w="48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85A59" w:rsidRDefault="002844BF" w:rsidP="000039D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湖北省注册会计师协会201</w:t>
            </w:r>
            <w:r w:rsidR="00EC19E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年继续教育培训考勤表</w:t>
            </w:r>
          </w:p>
        </w:tc>
      </w:tr>
      <w:tr w:rsidR="002844BF" w:rsidTr="00C545F9">
        <w:trPr>
          <w:trHeight w:val="465"/>
        </w:trPr>
        <w:tc>
          <w:tcPr>
            <w:tcW w:w="9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713AE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  <w:r w:rsidR="002844BF" w:rsidRPr="0036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00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D92ED2" w:rsidRDefault="000039D3" w:rsidP="000039D3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405EB6">
              <w:rPr>
                <w:rFonts w:ascii="仿宋" w:eastAsia="仿宋" w:hAnsi="仿宋" w:hint="eastAsia"/>
                <w:sz w:val="32"/>
                <w:szCs w:val="32"/>
              </w:rPr>
              <w:t>执业质量检查事务所培训班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545F9" w:rsidTr="00C545F9">
        <w:trPr>
          <w:gridAfter w:val="2"/>
          <w:wAfter w:w="127" w:type="pct"/>
          <w:trHeight w:val="543"/>
        </w:trPr>
        <w:tc>
          <w:tcPr>
            <w:tcW w:w="53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90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4BF" w:rsidRPr="00362ADB" w:rsidRDefault="004142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事务所盖章</w:t>
            </w:r>
          </w:p>
        </w:tc>
      </w:tr>
      <w:tr w:rsidR="002844BF" w:rsidTr="00C545F9">
        <w:trPr>
          <w:gridAfter w:val="2"/>
          <w:wAfter w:w="127" w:type="pct"/>
          <w:trHeight w:val="399"/>
        </w:trPr>
        <w:tc>
          <w:tcPr>
            <w:tcW w:w="531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91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9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44BF" w:rsidTr="00C545F9">
        <w:trPr>
          <w:gridAfter w:val="2"/>
          <w:wAfter w:w="127" w:type="pct"/>
          <w:trHeight w:val="573"/>
        </w:trPr>
        <w:tc>
          <w:tcPr>
            <w:tcW w:w="5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参加培训注册会计师职务</w:t>
            </w:r>
          </w:p>
        </w:tc>
        <w:tc>
          <w:tcPr>
            <w:tcW w:w="1357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1、主任会计师（合伙人、股东）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2、部门经理</w:t>
            </w:r>
          </w:p>
        </w:tc>
        <w:tc>
          <w:tcPr>
            <w:tcW w:w="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44BF" w:rsidTr="00C545F9">
        <w:trPr>
          <w:gridAfter w:val="2"/>
          <w:wAfter w:w="127" w:type="pct"/>
          <w:trHeight w:val="563"/>
        </w:trPr>
        <w:tc>
          <w:tcPr>
            <w:tcW w:w="5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3、项目经理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4、注册会计师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2ED2" w:rsidTr="00385A59">
        <w:trPr>
          <w:gridAfter w:val="2"/>
          <w:wAfter w:w="127" w:type="pct"/>
          <w:trHeight w:val="1645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92ED2" w:rsidRPr="00D92ED2" w:rsidRDefault="00D92ED2" w:rsidP="00D92E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考勤记录</w:t>
            </w:r>
          </w:p>
        </w:tc>
        <w:tc>
          <w:tcPr>
            <w:tcW w:w="4683" w:type="pct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D92ED2" w:rsidRPr="00D92ED2" w:rsidRDefault="00191513" w:rsidP="00D92ED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（本栏由注协工作人员根据学员实际出勤情况填写）</w:t>
            </w:r>
          </w:p>
        </w:tc>
      </w:tr>
      <w:tr w:rsidR="002844BF" w:rsidTr="00C545F9">
        <w:trPr>
          <w:gridAfter w:val="2"/>
          <w:wAfter w:w="127" w:type="pct"/>
          <w:trHeight w:val="522"/>
        </w:trPr>
        <w:tc>
          <w:tcPr>
            <w:tcW w:w="8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362ADB" w:rsidRDefault="002844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培训地点：</w:t>
            </w:r>
          </w:p>
        </w:tc>
        <w:tc>
          <w:tcPr>
            <w:tcW w:w="2136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4BF" w:rsidRPr="004C2F5D" w:rsidRDefault="002844BF" w:rsidP="000039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2F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C2F5D" w:rsidRPr="004C2F5D">
              <w:rPr>
                <w:rFonts w:ascii="仿宋" w:eastAsia="仿宋" w:hAnsi="仿宋" w:cs="Tahoma" w:hint="eastAsia"/>
                <w:bCs/>
                <w:color w:val="333333"/>
                <w:sz w:val="24"/>
                <w:szCs w:val="24"/>
              </w:rPr>
              <w:t>湖北省</w:t>
            </w:r>
            <w:r w:rsidR="000039D3">
              <w:rPr>
                <w:rFonts w:ascii="仿宋" w:eastAsia="仿宋" w:hAnsi="仿宋" w:cs="Tahoma" w:hint="eastAsia"/>
                <w:bCs/>
                <w:color w:val="333333"/>
                <w:sz w:val="24"/>
                <w:szCs w:val="24"/>
              </w:rPr>
              <w:t>武汉市东湖大厦</w:t>
            </w:r>
          </w:p>
        </w:tc>
        <w:tc>
          <w:tcPr>
            <w:tcW w:w="18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44BF" w:rsidRPr="00362ADB" w:rsidRDefault="002844BF" w:rsidP="003540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培训时间： 201</w:t>
            </w:r>
            <w:r w:rsidR="009443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54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54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354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54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844BF" w:rsidTr="004142B2">
        <w:trPr>
          <w:gridAfter w:val="2"/>
          <w:wAfter w:w="127" w:type="pct"/>
          <w:trHeight w:val="507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注：</w:t>
            </w: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1、本表从省注协网站下载，请完整填好参加培训注册会计师相关信息（职务栏只需填一项）</w:t>
            </w:r>
            <w:r w:rsidR="004142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并由事务所盖章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2844BF" w:rsidTr="00C545F9">
        <w:trPr>
          <w:gridAfter w:val="2"/>
          <w:wAfter w:w="127" w:type="pct"/>
          <w:trHeight w:val="402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2、参加培训人员</w:t>
            </w:r>
            <w:r w:rsidR="006B2F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自行携带</w:t>
            </w: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此表参加培训考勤，培训期间请遵守培训纪律，累计缺勤半天及以上的，将不通过本期培训考核。</w:t>
            </w:r>
          </w:p>
        </w:tc>
      </w:tr>
      <w:tr w:rsidR="002844BF" w:rsidTr="00C545F9">
        <w:trPr>
          <w:gridAfter w:val="2"/>
          <w:wAfter w:w="127" w:type="pct"/>
          <w:trHeight w:val="402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3、请妥善保管此表，培训结束时统一收回，作为培训合格的重要依据。</w:t>
            </w:r>
          </w:p>
        </w:tc>
      </w:tr>
      <w:tr w:rsidR="002844BF" w:rsidTr="00C545F9">
        <w:trPr>
          <w:gridAfter w:val="2"/>
          <w:wAfter w:w="127" w:type="pct"/>
          <w:trHeight w:val="39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4、您对本次培训班或省注协培训工作的意见和建议（培训结束时填写，作为培训考核的一部分）：</w:t>
            </w:r>
          </w:p>
        </w:tc>
      </w:tr>
      <w:tr w:rsidR="002844BF" w:rsidTr="00C545F9">
        <w:trPr>
          <w:gridAfter w:val="1"/>
          <w:wAfter w:w="44" w:type="pct"/>
          <w:trHeight w:val="1650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44BF" w:rsidTr="00C545F9">
        <w:trPr>
          <w:gridAfter w:val="1"/>
          <w:wAfter w:w="44" w:type="pct"/>
          <w:trHeight w:val="480"/>
        </w:trPr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62AD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BF" w:rsidRPr="00362ADB" w:rsidRDefault="002844B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培训人员签名：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BF" w:rsidRDefault="002844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16B5" w:rsidRDefault="003516B5" w:rsidP="000039D3">
      <w:pPr>
        <w:rPr>
          <w:b/>
          <w:bCs/>
          <w:sz w:val="32"/>
        </w:rPr>
      </w:pPr>
    </w:p>
    <w:sectPr w:rsidR="003516B5" w:rsidSect="002B2C3A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0399"/>
    <w:rsid w:val="000039D3"/>
    <w:rsid w:val="0003000C"/>
    <w:rsid w:val="00031A15"/>
    <w:rsid w:val="00036E1E"/>
    <w:rsid w:val="000752E8"/>
    <w:rsid w:val="00085B88"/>
    <w:rsid w:val="0009328C"/>
    <w:rsid w:val="000D6107"/>
    <w:rsid w:val="00122DF4"/>
    <w:rsid w:val="00133B79"/>
    <w:rsid w:val="00176606"/>
    <w:rsid w:val="00191513"/>
    <w:rsid w:val="001C066B"/>
    <w:rsid w:val="002844BF"/>
    <w:rsid w:val="002B2C3A"/>
    <w:rsid w:val="00315249"/>
    <w:rsid w:val="003516B5"/>
    <w:rsid w:val="0035402D"/>
    <w:rsid w:val="00362ADB"/>
    <w:rsid w:val="00364BEE"/>
    <w:rsid w:val="003763E7"/>
    <w:rsid w:val="00385A59"/>
    <w:rsid w:val="003A7474"/>
    <w:rsid w:val="003B6C34"/>
    <w:rsid w:val="004142B2"/>
    <w:rsid w:val="00426AB9"/>
    <w:rsid w:val="00442323"/>
    <w:rsid w:val="00442AEE"/>
    <w:rsid w:val="004466C8"/>
    <w:rsid w:val="00451155"/>
    <w:rsid w:val="0048173A"/>
    <w:rsid w:val="004960CB"/>
    <w:rsid w:val="0049668B"/>
    <w:rsid w:val="004B412D"/>
    <w:rsid w:val="004C2F5D"/>
    <w:rsid w:val="004C5975"/>
    <w:rsid w:val="0050543C"/>
    <w:rsid w:val="0052476A"/>
    <w:rsid w:val="00566F0D"/>
    <w:rsid w:val="005B11BB"/>
    <w:rsid w:val="005E6747"/>
    <w:rsid w:val="00657728"/>
    <w:rsid w:val="00672DC2"/>
    <w:rsid w:val="006B2FBD"/>
    <w:rsid w:val="006B638A"/>
    <w:rsid w:val="006F610F"/>
    <w:rsid w:val="00712FF6"/>
    <w:rsid w:val="00713AE1"/>
    <w:rsid w:val="007A1F52"/>
    <w:rsid w:val="007A6C53"/>
    <w:rsid w:val="007F32CD"/>
    <w:rsid w:val="008015B4"/>
    <w:rsid w:val="0082354F"/>
    <w:rsid w:val="00844BA2"/>
    <w:rsid w:val="00874A9B"/>
    <w:rsid w:val="00875733"/>
    <w:rsid w:val="00881DBF"/>
    <w:rsid w:val="008E0DE5"/>
    <w:rsid w:val="009376CA"/>
    <w:rsid w:val="009443C0"/>
    <w:rsid w:val="0096226E"/>
    <w:rsid w:val="00970BE5"/>
    <w:rsid w:val="009911AE"/>
    <w:rsid w:val="009960D8"/>
    <w:rsid w:val="009C04D1"/>
    <w:rsid w:val="00AA6660"/>
    <w:rsid w:val="00AD3FEC"/>
    <w:rsid w:val="00B00ABE"/>
    <w:rsid w:val="00BF6E16"/>
    <w:rsid w:val="00C342B0"/>
    <w:rsid w:val="00C545F9"/>
    <w:rsid w:val="00C564DA"/>
    <w:rsid w:val="00C633C9"/>
    <w:rsid w:val="00CE6510"/>
    <w:rsid w:val="00CF236F"/>
    <w:rsid w:val="00D24103"/>
    <w:rsid w:val="00D52387"/>
    <w:rsid w:val="00D92ED2"/>
    <w:rsid w:val="00D93AC8"/>
    <w:rsid w:val="00DA54B5"/>
    <w:rsid w:val="00DC269D"/>
    <w:rsid w:val="00DC434E"/>
    <w:rsid w:val="00E03090"/>
    <w:rsid w:val="00E14EB2"/>
    <w:rsid w:val="00E222B0"/>
    <w:rsid w:val="00EC19E6"/>
    <w:rsid w:val="00EC5EDD"/>
    <w:rsid w:val="00ED0399"/>
    <w:rsid w:val="00F107C4"/>
    <w:rsid w:val="00F447AA"/>
    <w:rsid w:val="00F44FE6"/>
    <w:rsid w:val="00F63250"/>
    <w:rsid w:val="00FA61A4"/>
    <w:rsid w:val="183171BE"/>
    <w:rsid w:val="1F862230"/>
    <w:rsid w:val="257C6881"/>
    <w:rsid w:val="5B392151"/>
    <w:rsid w:val="706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2B2C3A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B2C3A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sid w:val="002B2C3A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B2C3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湖北省注册会计师协会2015年继续教育培训报名及培训考勤表</dc:title>
  <dc:creator>Zhu Wei Ning</dc:creator>
  <cp:lastModifiedBy>dreamsummit</cp:lastModifiedBy>
  <cp:revision>3</cp:revision>
  <cp:lastPrinted>2017-11-03T03:15:00Z</cp:lastPrinted>
  <dcterms:created xsi:type="dcterms:W3CDTF">2019-06-12T09:00:00Z</dcterms:created>
  <dcterms:modified xsi:type="dcterms:W3CDTF">2019-06-12T09:00:00Z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