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4F" w:rsidRDefault="0006304F" w:rsidP="0006304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06304F" w:rsidRDefault="0006304F" w:rsidP="0006304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  <w:r>
        <w:rPr>
          <w:rFonts w:ascii="黑体" w:eastAsia="黑体" w:hAnsi="黑体" w:cs="Arial" w:hint="eastAsia"/>
          <w:color w:val="000000"/>
          <w:sz w:val="30"/>
          <w:szCs w:val="30"/>
        </w:rPr>
        <w:t>2013年度第一批审计监督项目审计服务采购招标公告</w:t>
      </w:r>
    </w:p>
    <w:p w:rsidR="0006304F" w:rsidRDefault="0006304F" w:rsidP="0006304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06304F" w:rsidRPr="0006304F" w:rsidRDefault="0006304F" w:rsidP="0006304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6304F">
        <w:rPr>
          <w:rFonts w:ascii="Arial" w:eastAsia="宋体" w:hAnsi="Arial" w:cs="Arial"/>
          <w:color w:val="000000"/>
          <w:kern w:val="0"/>
          <w:szCs w:val="21"/>
        </w:rPr>
        <w:t>一、采购人或政府集中采购机构名称：国务院国有资产监督管理委员会财务监督与考核</w:t>
      </w:r>
      <w:proofErr w:type="gramStart"/>
      <w:r w:rsidRPr="0006304F">
        <w:rPr>
          <w:rFonts w:ascii="Arial" w:eastAsia="宋体" w:hAnsi="Arial" w:cs="Arial"/>
          <w:color w:val="000000"/>
          <w:kern w:val="0"/>
          <w:szCs w:val="21"/>
        </w:rPr>
        <w:t>评价局</w:t>
      </w:r>
      <w:proofErr w:type="gramEnd"/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二、委托招标单位：中</w:t>
      </w:r>
      <w:proofErr w:type="gramStart"/>
      <w:r w:rsidRPr="0006304F">
        <w:rPr>
          <w:rFonts w:ascii="Arial" w:eastAsia="宋体" w:hAnsi="Arial" w:cs="Arial"/>
          <w:color w:val="000000"/>
          <w:kern w:val="0"/>
          <w:szCs w:val="21"/>
        </w:rPr>
        <w:t>招国际</w:t>
      </w:r>
      <w:proofErr w:type="gramEnd"/>
      <w:r w:rsidRPr="0006304F">
        <w:rPr>
          <w:rFonts w:ascii="Arial" w:eastAsia="宋体" w:hAnsi="Arial" w:cs="Arial"/>
          <w:color w:val="000000"/>
          <w:kern w:val="0"/>
          <w:szCs w:val="21"/>
        </w:rPr>
        <w:t>招标有限公司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三、采购项目名称：国务院国有资产监督管理委员会财务监督与考核</w:t>
      </w:r>
      <w:proofErr w:type="gramStart"/>
      <w:r w:rsidRPr="0006304F">
        <w:rPr>
          <w:rFonts w:ascii="Arial" w:eastAsia="宋体" w:hAnsi="Arial" w:cs="Arial"/>
          <w:color w:val="000000"/>
          <w:kern w:val="0"/>
          <w:szCs w:val="21"/>
        </w:rPr>
        <w:t>评价局</w:t>
      </w:r>
      <w:proofErr w:type="gramEnd"/>
      <w:r w:rsidRPr="0006304F">
        <w:rPr>
          <w:rFonts w:ascii="Arial" w:eastAsia="宋体" w:hAnsi="Arial" w:cs="Arial"/>
          <w:color w:val="000000"/>
          <w:kern w:val="0"/>
          <w:szCs w:val="21"/>
        </w:rPr>
        <w:t>2013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年度第一批审计监督项目审计服务采购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四、招标编号：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TC1311GF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五、招标内容及实施期：共八个分包，每个分包均为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4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个月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675"/>
        <w:gridCol w:w="1905"/>
      </w:tblGrid>
      <w:tr w:rsidR="0006304F" w:rsidRPr="0006304F">
        <w:trPr>
          <w:trHeight w:val="630"/>
          <w:jc w:val="center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4F" w:rsidRPr="0006304F" w:rsidRDefault="0006304F" w:rsidP="0006304F">
            <w:pPr>
              <w:widowControl/>
              <w:spacing w:line="225" w:lineRule="atLeast"/>
              <w:ind w:left="937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6304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审计类型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4F" w:rsidRPr="0006304F" w:rsidRDefault="0006304F" w:rsidP="0006304F">
            <w:pPr>
              <w:widowControl/>
              <w:spacing w:before="100" w:beforeAutospacing="1" w:after="100" w:afterAutospacing="1" w:line="225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6304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分包序号</w:t>
            </w:r>
          </w:p>
        </w:tc>
      </w:tr>
      <w:tr w:rsidR="0006304F" w:rsidRPr="0006304F">
        <w:trPr>
          <w:trHeight w:val="645"/>
          <w:jc w:val="center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4F" w:rsidRPr="0006304F" w:rsidRDefault="0006304F" w:rsidP="0006304F">
            <w:pPr>
              <w:widowControl/>
              <w:spacing w:before="100" w:beforeAutospacing="1" w:after="100" w:afterAutospacing="1" w:line="225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6304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离任经济责任审计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4F" w:rsidRPr="0006304F" w:rsidRDefault="0006304F" w:rsidP="0006304F">
            <w:pPr>
              <w:widowControl/>
              <w:spacing w:before="100" w:beforeAutospacing="1" w:after="100" w:afterAutospacing="1" w:line="225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6304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6304F" w:rsidRPr="0006304F">
        <w:trPr>
          <w:trHeight w:val="645"/>
          <w:jc w:val="center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4F" w:rsidRPr="0006304F" w:rsidRDefault="0006304F" w:rsidP="0006304F">
            <w:pPr>
              <w:widowControl/>
              <w:spacing w:before="100" w:beforeAutospacing="1" w:after="100" w:afterAutospacing="1" w:line="225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6304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合并重组专项经济责任审计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4F" w:rsidRPr="0006304F" w:rsidRDefault="0006304F" w:rsidP="0006304F">
            <w:pPr>
              <w:widowControl/>
              <w:spacing w:before="100" w:beforeAutospacing="1" w:after="100" w:afterAutospacing="1" w:line="225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6304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6304F" w:rsidRPr="0006304F">
        <w:trPr>
          <w:trHeight w:val="645"/>
          <w:jc w:val="center"/>
        </w:trPr>
        <w:tc>
          <w:tcPr>
            <w:tcW w:w="3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4F" w:rsidRPr="0006304F" w:rsidRDefault="0006304F" w:rsidP="0006304F">
            <w:pPr>
              <w:widowControl/>
              <w:spacing w:before="100" w:beforeAutospacing="1" w:after="100" w:afterAutospacing="1" w:line="225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6304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任中经济责任审计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4F" w:rsidRPr="0006304F" w:rsidRDefault="0006304F" w:rsidP="0006304F">
            <w:pPr>
              <w:widowControl/>
              <w:spacing w:before="100" w:beforeAutospacing="1" w:after="100" w:afterAutospacing="1" w:line="225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6304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6304F" w:rsidRPr="0006304F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04F" w:rsidRPr="0006304F" w:rsidRDefault="0006304F" w:rsidP="0006304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4F" w:rsidRPr="0006304F" w:rsidRDefault="0006304F" w:rsidP="0006304F">
            <w:pPr>
              <w:widowControl/>
              <w:spacing w:before="100" w:beforeAutospacing="1" w:after="100" w:afterAutospacing="1" w:line="225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6304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6304F" w:rsidRPr="0006304F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04F" w:rsidRPr="0006304F" w:rsidRDefault="0006304F" w:rsidP="0006304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4F" w:rsidRPr="0006304F" w:rsidRDefault="0006304F" w:rsidP="0006304F">
            <w:pPr>
              <w:widowControl/>
              <w:spacing w:before="100" w:beforeAutospacing="1" w:after="100" w:afterAutospacing="1" w:line="225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6304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6304F" w:rsidRPr="0006304F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04F" w:rsidRPr="0006304F" w:rsidRDefault="0006304F" w:rsidP="0006304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4F" w:rsidRPr="0006304F" w:rsidRDefault="0006304F" w:rsidP="0006304F">
            <w:pPr>
              <w:widowControl/>
              <w:spacing w:before="100" w:beforeAutospacing="1" w:after="100" w:afterAutospacing="1" w:line="225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6304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6304F" w:rsidRPr="0006304F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04F" w:rsidRPr="0006304F" w:rsidRDefault="0006304F" w:rsidP="0006304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4F" w:rsidRPr="0006304F" w:rsidRDefault="0006304F" w:rsidP="0006304F">
            <w:pPr>
              <w:widowControl/>
              <w:spacing w:before="100" w:beforeAutospacing="1" w:after="100" w:afterAutospacing="1" w:line="225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6304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6304F" w:rsidRPr="0006304F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04F" w:rsidRPr="0006304F" w:rsidRDefault="0006304F" w:rsidP="0006304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04F" w:rsidRPr="0006304F" w:rsidRDefault="0006304F" w:rsidP="0006304F">
            <w:pPr>
              <w:widowControl/>
              <w:spacing w:before="100" w:beforeAutospacing="1" w:after="100" w:afterAutospacing="1" w:line="225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6304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 w:rsidR="0006304F" w:rsidRPr="0006304F" w:rsidRDefault="0006304F" w:rsidP="0006304F">
      <w:pPr>
        <w:widowControl/>
        <w:spacing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六、资金来源：财政资金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七、招标公告日期：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2013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3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21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日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八、投标截止日期：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2013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4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10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日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9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时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30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分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lastRenderedPageBreak/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九、开标日期：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2013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4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10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日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9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时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30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分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开标地点：中</w:t>
      </w:r>
      <w:proofErr w:type="gramStart"/>
      <w:r w:rsidRPr="0006304F">
        <w:rPr>
          <w:rFonts w:ascii="Arial" w:eastAsia="宋体" w:hAnsi="Arial" w:cs="Arial"/>
          <w:color w:val="000000"/>
          <w:kern w:val="0"/>
          <w:szCs w:val="21"/>
        </w:rPr>
        <w:t>招国际</w:t>
      </w:r>
      <w:proofErr w:type="gramEnd"/>
      <w:r w:rsidRPr="0006304F">
        <w:rPr>
          <w:rFonts w:ascii="Arial" w:eastAsia="宋体" w:hAnsi="Arial" w:cs="Arial"/>
          <w:color w:val="000000"/>
          <w:kern w:val="0"/>
          <w:szCs w:val="21"/>
        </w:rPr>
        <w:t>招标有限公司一楼开标大厅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十、本项目联系人：</w:t>
      </w:r>
      <w:proofErr w:type="gramStart"/>
      <w:r w:rsidRPr="0006304F">
        <w:rPr>
          <w:rFonts w:ascii="Arial" w:eastAsia="宋体" w:hAnsi="Arial" w:cs="Arial"/>
          <w:color w:val="000000"/>
          <w:kern w:val="0"/>
          <w:szCs w:val="21"/>
        </w:rPr>
        <w:t>丁敏</w:t>
      </w:r>
      <w:proofErr w:type="gramEnd"/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、韩伟、马宇霏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联系电话：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62108154 62108095 62108151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传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真：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010-62108091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十一、供应商资格：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1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、投标人应遵守有关的国家法律、法令和条例。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2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、按《中华人民共和国政府采购法》第二十二条规定：供应商参加政府采购活动应当具备下列条件：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1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）具有独立承担民事责任的能力；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2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）具有良好的商业信誉和健全的财务会计制度；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3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）具有履行合同所必需的设备和专业技术能力；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4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）有依法缴纳税收和社会保障资金的良好记录；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5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）参加政府采购活动前三年内，在经营活动中没有重大违法记录；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6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）法律、行政法规规定的其他条件。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3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、其它条件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1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）依据中国法律注册成立的会计师事务所（分支机构不具有投标资格），具备国家行业主管部门颁发的有效执业资格；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2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）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2010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年至今没有被财政部门予以行政处罚（责令整改、警告除外）或国资委予以会计师事务所禁入处理的记录；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3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）根据本次中央企业审计规模和审计时间要求，本项目需要投标人在投标截止日期前至少具有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200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名注册会计师或者具备证券期货资格。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4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）投标人在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2010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-2012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年没有承担过所投分包中涉及企业的财务决算审计、清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lastRenderedPageBreak/>
        <w:t>产核资业务和监事会集中重点检查任务。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5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）本项目不接受联合体投标。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十二、其他内容：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1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、招标文件每套（含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8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个分包内容）售价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600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元，如需邮购需另付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50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元邮递费。必须携带并递交保密承诺</w:t>
      </w:r>
      <w:proofErr w:type="gramStart"/>
      <w:r w:rsidRPr="0006304F">
        <w:rPr>
          <w:rFonts w:ascii="Arial" w:eastAsia="宋体" w:hAnsi="Arial" w:cs="Arial"/>
          <w:color w:val="000000"/>
          <w:kern w:val="0"/>
          <w:szCs w:val="21"/>
        </w:rPr>
        <w:t>函才能</w:t>
      </w:r>
      <w:proofErr w:type="gramEnd"/>
      <w:r w:rsidRPr="0006304F">
        <w:rPr>
          <w:rFonts w:ascii="Arial" w:eastAsia="宋体" w:hAnsi="Arial" w:cs="Arial"/>
          <w:color w:val="000000"/>
          <w:kern w:val="0"/>
          <w:szCs w:val="21"/>
        </w:rPr>
        <w:t>购买招标文件。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2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、招标文件发售时间：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2013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3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21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日起，每日上午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8:30-11:00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，下午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13:30-16:30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（北京时间，节假日除外）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3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、发售地点：中</w:t>
      </w:r>
      <w:proofErr w:type="gramStart"/>
      <w:r w:rsidRPr="0006304F">
        <w:rPr>
          <w:rFonts w:ascii="Arial" w:eastAsia="宋体" w:hAnsi="Arial" w:cs="Arial"/>
          <w:color w:val="000000"/>
          <w:kern w:val="0"/>
          <w:szCs w:val="21"/>
        </w:rPr>
        <w:t>招国际</w:t>
      </w:r>
      <w:proofErr w:type="gramEnd"/>
      <w:r w:rsidRPr="0006304F">
        <w:rPr>
          <w:rFonts w:ascii="Arial" w:eastAsia="宋体" w:hAnsi="Arial" w:cs="Arial"/>
          <w:color w:val="000000"/>
          <w:kern w:val="0"/>
          <w:szCs w:val="21"/>
        </w:rPr>
        <w:t>招标有限公司（北京市海淀</w:t>
      </w:r>
      <w:proofErr w:type="gramStart"/>
      <w:r w:rsidRPr="0006304F">
        <w:rPr>
          <w:rFonts w:ascii="Arial" w:eastAsia="宋体" w:hAnsi="Arial" w:cs="Arial"/>
          <w:color w:val="000000"/>
          <w:kern w:val="0"/>
          <w:szCs w:val="21"/>
        </w:rPr>
        <w:t>区皂君庙</w:t>
      </w:r>
      <w:proofErr w:type="gramEnd"/>
      <w:r w:rsidRPr="0006304F">
        <w:rPr>
          <w:rFonts w:ascii="Arial" w:eastAsia="宋体" w:hAnsi="Arial" w:cs="Arial"/>
          <w:color w:val="000000"/>
          <w:kern w:val="0"/>
          <w:szCs w:val="21"/>
        </w:rPr>
        <w:t>14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号院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9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号楼）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408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室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4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、中</w:t>
      </w:r>
      <w:proofErr w:type="gramStart"/>
      <w:r w:rsidRPr="0006304F">
        <w:rPr>
          <w:rFonts w:ascii="Arial" w:eastAsia="宋体" w:hAnsi="Arial" w:cs="Arial"/>
          <w:color w:val="000000"/>
          <w:kern w:val="0"/>
          <w:szCs w:val="21"/>
        </w:rPr>
        <w:t>招国际</w:t>
      </w:r>
      <w:proofErr w:type="gramEnd"/>
      <w:r w:rsidRPr="0006304F">
        <w:rPr>
          <w:rFonts w:ascii="Arial" w:eastAsia="宋体" w:hAnsi="Arial" w:cs="Arial"/>
          <w:color w:val="000000"/>
          <w:kern w:val="0"/>
          <w:szCs w:val="21"/>
        </w:rPr>
        <w:t>招标有限公司</w:t>
      </w:r>
      <w:proofErr w:type="gramStart"/>
      <w:r w:rsidRPr="0006304F">
        <w:rPr>
          <w:rFonts w:ascii="Arial" w:eastAsia="宋体" w:hAnsi="Arial" w:cs="Arial"/>
          <w:color w:val="000000"/>
          <w:kern w:val="0"/>
          <w:szCs w:val="21"/>
        </w:rPr>
        <w:t>帐户</w:t>
      </w:r>
      <w:proofErr w:type="gramEnd"/>
      <w:r w:rsidRPr="0006304F">
        <w:rPr>
          <w:rFonts w:ascii="Arial" w:eastAsia="宋体" w:hAnsi="Arial" w:cs="Arial"/>
          <w:color w:val="000000"/>
          <w:kern w:val="0"/>
          <w:szCs w:val="21"/>
        </w:rPr>
        <w:t>信息：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开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户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行：中国工商银行北京海淀支行营业部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户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名：中</w:t>
      </w:r>
      <w:proofErr w:type="gramStart"/>
      <w:r w:rsidRPr="0006304F">
        <w:rPr>
          <w:rFonts w:ascii="Arial" w:eastAsia="宋体" w:hAnsi="Arial" w:cs="Arial"/>
          <w:color w:val="000000"/>
          <w:kern w:val="0"/>
          <w:szCs w:val="21"/>
        </w:rPr>
        <w:t>招国际</w:t>
      </w:r>
      <w:proofErr w:type="gramEnd"/>
      <w:r w:rsidRPr="0006304F">
        <w:rPr>
          <w:rFonts w:ascii="Arial" w:eastAsia="宋体" w:hAnsi="Arial" w:cs="Arial"/>
          <w:color w:val="000000"/>
          <w:kern w:val="0"/>
          <w:szCs w:val="21"/>
        </w:rPr>
        <w:t>招标有限公司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银行帐号：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0200049619200362296</w:t>
      </w:r>
    </w:p>
    <w:p w:rsidR="0006304F" w:rsidRPr="0006304F" w:rsidRDefault="0006304F" w:rsidP="0006304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6304F">
        <w:rPr>
          <w:rFonts w:ascii="Arial" w:eastAsia="宋体" w:hAnsi="Arial" w:cs="Arial"/>
          <w:color w:val="000000"/>
          <w:kern w:val="0"/>
          <w:szCs w:val="21"/>
        </w:rPr>
        <w:t xml:space="preserve">　　附件：</w:t>
      </w:r>
      <w:bookmarkStart w:id="0" w:name="attachment"/>
      <w:r w:rsidRPr="0006304F">
        <w:rPr>
          <w:rFonts w:ascii="Arial" w:eastAsia="宋体" w:hAnsi="Arial" w:cs="Arial"/>
          <w:color w:val="000000"/>
          <w:kern w:val="0"/>
          <w:szCs w:val="21"/>
        </w:rPr>
        <w:fldChar w:fldCharType="begin"/>
      </w:r>
      <w:r w:rsidRPr="0006304F">
        <w:rPr>
          <w:rFonts w:ascii="Arial" w:eastAsia="宋体" w:hAnsi="Arial" w:cs="Arial"/>
          <w:color w:val="000000"/>
          <w:kern w:val="0"/>
          <w:szCs w:val="21"/>
        </w:rPr>
        <w:instrText xml:space="preserve"> HYPERLINK "http://www.sasac.gov.cn/n1180/n1566/n258203/n258329/n15201265.files/n15201327.doc" \t "_blank" </w:instrText>
      </w:r>
      <w:r w:rsidRPr="0006304F">
        <w:rPr>
          <w:rFonts w:ascii="Arial" w:eastAsia="宋体" w:hAnsi="Arial" w:cs="Arial"/>
          <w:color w:val="000000"/>
          <w:kern w:val="0"/>
          <w:szCs w:val="21"/>
        </w:rPr>
        <w:fldChar w:fldCharType="separate"/>
      </w:r>
      <w:r w:rsidRPr="0006304F">
        <w:rPr>
          <w:rFonts w:ascii="Arial" w:eastAsia="宋体" w:hAnsi="Arial" w:cs="Arial"/>
          <w:color w:val="000000"/>
          <w:kern w:val="0"/>
          <w:szCs w:val="21"/>
        </w:rPr>
        <w:t>保密承诺函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fldChar w:fldCharType="end"/>
      </w:r>
      <w:bookmarkEnd w:id="0"/>
      <w:r w:rsidRPr="0006304F">
        <w:rPr>
          <w:rFonts w:ascii="Arial" w:eastAsia="宋体" w:hAnsi="Arial" w:cs="Arial"/>
          <w:color w:val="000000"/>
          <w:kern w:val="0"/>
          <w:szCs w:val="21"/>
        </w:rPr>
        <w:br/>
      </w:r>
      <w:r w:rsidRPr="0006304F">
        <w:rPr>
          <w:rFonts w:ascii="Arial" w:eastAsia="宋体" w:hAnsi="Arial" w:cs="Arial"/>
          <w:color w:val="000000"/>
          <w:kern w:val="0"/>
          <w:szCs w:val="21"/>
        </w:rPr>
        <w:t>中</w:t>
      </w:r>
      <w:proofErr w:type="gramStart"/>
      <w:r w:rsidRPr="0006304F">
        <w:rPr>
          <w:rFonts w:ascii="Arial" w:eastAsia="宋体" w:hAnsi="Arial" w:cs="Arial"/>
          <w:color w:val="000000"/>
          <w:kern w:val="0"/>
          <w:szCs w:val="21"/>
        </w:rPr>
        <w:t>招国际</w:t>
      </w:r>
      <w:proofErr w:type="gramEnd"/>
      <w:r w:rsidRPr="0006304F">
        <w:rPr>
          <w:rFonts w:ascii="Arial" w:eastAsia="宋体" w:hAnsi="Arial" w:cs="Arial"/>
          <w:color w:val="000000"/>
          <w:kern w:val="0"/>
          <w:szCs w:val="21"/>
        </w:rPr>
        <w:t>招标有限公司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br/>
        <w:t>2013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3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21</w:t>
      </w:r>
      <w:r w:rsidRPr="0006304F">
        <w:rPr>
          <w:rFonts w:ascii="Arial" w:eastAsia="宋体" w:hAnsi="Arial" w:cs="Arial"/>
          <w:color w:val="000000"/>
          <w:kern w:val="0"/>
          <w:szCs w:val="21"/>
        </w:rPr>
        <w:t>日</w:t>
      </w:r>
    </w:p>
    <w:p w:rsidR="00C9205C" w:rsidRPr="0006304F" w:rsidRDefault="0006304F"/>
    <w:sectPr w:rsidR="00C9205C" w:rsidRPr="0006304F" w:rsidSect="00FD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304F"/>
    <w:rsid w:val="00031482"/>
    <w:rsid w:val="0006304F"/>
    <w:rsid w:val="00C511F5"/>
    <w:rsid w:val="00FD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0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caqh</dc:creator>
  <cp:lastModifiedBy>caqh</cp:lastModifiedBy>
  <cp:revision>1</cp:revision>
  <dcterms:created xsi:type="dcterms:W3CDTF">2013-03-21T04:59:00Z</dcterms:created>
  <dcterms:modified xsi:type="dcterms:W3CDTF">2013-03-21T05:00:00Z</dcterms:modified>
</cp:coreProperties>
</file>